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r w:rsidR="00C31D5F" w:rsidRPr="00C31D5F">
                              <w:rPr>
                                <w:rStyle w:val="Collegamentoipertestuale"/>
                              </w:rPr>
                              <w:t>https://anief.org/as/WL16</w:t>
                            </w:r>
                          </w:p>
                          <w:p w:rsidR="00B312EC" w:rsidRDefault="001972A5" w:rsidP="001972A5">
                            <w:r w:rsidRPr="001972A5">
                              <w:rPr>
                                <w:rStyle w:val="Collegamentoipertestuale"/>
                              </w:rPr>
                              <w:t>reggio-calabria@anief.net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r w:rsidR="00C31D5F" w:rsidRPr="00C31D5F">
                        <w:rPr>
                          <w:rStyle w:val="Collegamentoipertestuale"/>
                        </w:rPr>
                        <w:t>https://anief.org/as/WL16</w:t>
                      </w:r>
                    </w:p>
                    <w:p w:rsidR="00B312EC" w:rsidRDefault="001972A5" w:rsidP="001972A5">
                      <w:r w:rsidRPr="001972A5">
                        <w:rPr>
                          <w:rStyle w:val="Collegamentoipertestuale"/>
                        </w:rPr>
                        <w:t>reggio-calabria@anief.net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1972A5">
                            <w:r>
                              <w:t>MARIA DANIELA MAUCERI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1972A5">
                      <w:r>
                        <w:t>MARIA DANIELA MAUCERI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4A4D6F" w:rsidRDefault="004A4D6F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4A4D6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REGGIO CALABRIA</w:t>
                            </w:r>
                          </w:p>
                          <w:p w:rsidR="00135E85" w:rsidRPr="008263F5" w:rsidRDefault="00624A88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</w:t>
                            </w:r>
                            <w:r w:rsidR="004A2C05">
                              <w:rPr>
                                <w:color w:val="FFFFFF" w:themeColor="background1"/>
                                <w:szCs w:val="24"/>
                              </w:rPr>
                              <w:t>7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0</w:t>
                            </w:r>
                            <w:r w:rsidR="001972A5">
                              <w:rPr>
                                <w:color w:val="FFFFFF" w:themeColor="background1"/>
                                <w:szCs w:val="24"/>
                              </w:rPr>
                              <w:t>8:00 – 10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4A4D6F" w:rsidRDefault="004A4D6F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4A4D6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REGGIO CALABRIA</w:t>
                      </w:r>
                    </w:p>
                    <w:p w:rsidR="00135E85" w:rsidRPr="008263F5" w:rsidRDefault="00624A88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</w:t>
                      </w:r>
                      <w:r w:rsidR="004A2C05">
                        <w:rPr>
                          <w:color w:val="FFFFFF" w:themeColor="background1"/>
                          <w:szCs w:val="24"/>
                        </w:rPr>
                        <w:t>7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0</w:t>
                      </w:r>
                      <w:r w:rsidR="001972A5">
                        <w:rPr>
                          <w:color w:val="FFFFFF" w:themeColor="background1"/>
                          <w:szCs w:val="24"/>
                        </w:rPr>
                        <w:t>8:00 – 10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1972A5"/>
    <w:rsid w:val="003532F5"/>
    <w:rsid w:val="004379B7"/>
    <w:rsid w:val="004A2C05"/>
    <w:rsid w:val="004A4D6F"/>
    <w:rsid w:val="004F28EF"/>
    <w:rsid w:val="00624A88"/>
    <w:rsid w:val="00720376"/>
    <w:rsid w:val="008263F5"/>
    <w:rsid w:val="008D1737"/>
    <w:rsid w:val="009C6A1C"/>
    <w:rsid w:val="00B312EC"/>
    <w:rsid w:val="00C31D5F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Cristina Ferrara</cp:lastModifiedBy>
  <cp:revision>6</cp:revision>
  <dcterms:created xsi:type="dcterms:W3CDTF">2022-03-03T10:37:00Z</dcterms:created>
  <dcterms:modified xsi:type="dcterms:W3CDTF">2022-03-03T11:53:00Z</dcterms:modified>
</cp:coreProperties>
</file>